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hanging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 11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отчет о доставке СМС-извещения, которое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96953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